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iCs w:val="false"/>
          <w:sz w:val="30"/>
          <w:szCs w:val="30"/>
        </w:rPr>
        <w:t xml:space="preserve">KONKURS  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na najpiękniejszą pisankę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Prace (zdjęcia prac) należy zgłaszać wyłącznie drogą internetową na adres konkurs@pokis.com.pl z dopiskiem „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pisanka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30"/>
          <w:sz w:val="30"/>
          <w:szCs w:val="30"/>
          <w:u w:val="none"/>
          <w:shd w:fill="auto" w:val="clear"/>
          <w:vertAlign w:val="baseline"/>
          <w:em w:val="none"/>
          <w:lang w:val="pl-PL" w:eastAsia="ja-JP" w:bidi="fa-IR"/>
        </w:rPr>
        <w:t>”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spacing w:lineRule="auto" w:line="360"/>
        <w:jc w:val="left"/>
        <w:rPr>
          <w:b/>
          <w:b/>
          <w:bCs/>
          <w:i w:val="false"/>
          <w:i w:val="false"/>
          <w:iCs w:val="false"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Organizator: Prochowicki Ośrodek Kultury i Sportu</w:t>
      </w:r>
    </w:p>
    <w:p>
      <w:pPr>
        <w:pStyle w:val="Normal"/>
        <w:spacing w:lineRule="auto" w:line="360"/>
        <w:jc w:val="left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 w:val="false"/>
          <w:iCs w:val="false"/>
          <w:sz w:val="30"/>
          <w:szCs w:val="30"/>
        </w:rPr>
        <w:t>ul. Karola Miarki 5, 59-230 Prochowice</w:t>
      </w:r>
    </w:p>
    <w:p>
      <w:pPr>
        <w:pStyle w:val="Normal"/>
        <w:jc w:val="center"/>
        <w:rPr>
          <w:b/>
          <w:b/>
          <w:bCs/>
          <w:i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Organizatorem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 najpiękniejszą pisankę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”</w:t>
      </w:r>
      <w:r>
        <w:rPr>
          <w:b w:val="false"/>
          <w:bCs w:val="false"/>
        </w:rPr>
        <w:t xml:space="preserve"> jest 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Prochowicki Ośrodek Kultury i Sportu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ul. K. Miarki 5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59-230 Prochowice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Cele konkursu: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 xml:space="preserve">Kultywowanie, pielęgnowanie i propagowanie tradycji Świąt Wielkanocnych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lineRule="auto" w:line="360"/>
        <w:ind w:left="720" w:right="0" w:hanging="360"/>
        <w:jc w:val="both"/>
        <w:rPr/>
      </w:pPr>
      <w:r>
        <w:rPr/>
        <w:t>Popularyzacja aktywności twórczej wśród lokalnej społeczności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lineRule="auto" w:line="360"/>
        <w:ind w:left="720" w:right="0" w:hanging="360"/>
        <w:jc w:val="both"/>
        <w:rPr/>
      </w:pPr>
      <w:r>
        <w:rPr/>
        <w:t>Aktywizacja społeczności lokalnej.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</w:tabs>
        <w:bidi w:val="0"/>
        <w:spacing w:lineRule="auto" w:line="360"/>
        <w:ind w:left="720" w:right="0" w:hanging="360"/>
        <w:jc w:val="both"/>
        <w:rPr/>
      </w:pPr>
      <w:r>
        <w:rPr/>
        <w:t>Rozwijanie zainteresowań, zdolności plastycznych i manualnych, kreatywności oraz wyobraźni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Adresaci konkursu: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/>
        <w:t>Konkurs skierowany jest do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mieszkańców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z miasta i gminy Prochowice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bez ograniczeń wiekowych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bCs/>
        </w:rPr>
        <w:t>Organizacja i warunki uczestnictwa w konkursie:</w:t>
      </w:r>
    </w:p>
    <w:p>
      <w:pPr>
        <w:pStyle w:val="Normal"/>
        <w:spacing w:lineRule="auto" w:line="360"/>
        <w:jc w:val="both"/>
        <w:rPr/>
      </w:pPr>
      <w:r>
        <w:rPr/>
        <w:t xml:space="preserve">W konkursie może wziąć udział każdy, kto wypełni i dostarczy formularz zgłoszeniowy oraz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oryginalną, samodzielnie wykonaną pracę nienaruszającą przepisów prawa autorskiego</w:t>
      </w:r>
      <w:r>
        <w:rPr/>
        <w:t xml:space="preserve">. </w:t>
      </w:r>
      <w:r>
        <w:rPr>
          <w:b/>
          <w:bCs/>
        </w:rPr>
        <w:t>Zdjęcia</w:t>
      </w:r>
      <w:r>
        <w:rPr/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pisanek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należy przesłać na adres </w:t>
      </w:r>
      <w:hyperlink r:id="rId2">
        <w:r>
          <w:rPr>
            <w:rStyle w:val="Czeinternetowe"/>
            <w:rFonts w:eastAsia="Andale Sans UI;Arial Unicode MS" w:cs="Tahoma"/>
            <w:b/>
            <w:bCs/>
            <w:i w:val="false"/>
            <w:iCs w:val="false"/>
            <w:caps w:val="false"/>
            <w:smallCaps w:val="false"/>
            <w:strike w:val="false"/>
            <w:dstrike w:val="false"/>
            <w:outline w:val="false"/>
            <w:color w:val="000000"/>
            <w:spacing w:val="0"/>
            <w:w w:val="100"/>
            <w:kern w:val="2"/>
            <w:position w:val="0"/>
            <w:sz w:val="24"/>
            <w:sz w:val="24"/>
            <w:szCs w:val="24"/>
            <w:u w:val="none"/>
            <w:shd w:fill="auto" w:val="clear"/>
            <w:vertAlign w:val="baseline"/>
            <w:em w:val="none"/>
            <w:lang w:val="pl-PL" w:eastAsia="ja-JP" w:bidi="fa-IR"/>
          </w:rPr>
          <w:t>konkurs@pokis.com.pl</w:t>
        </w:r>
      </w:hyperlink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2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kwietnia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202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1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roku.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zgłaszający ponosi koszty związane z przygotowaniem i dostarczeniem pracy konkursowej.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 xml:space="preserve">oceny 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nagrań</w:t>
      </w:r>
      <w:r>
        <w:rPr/>
        <w:t xml:space="preserve"> konkursowych dokona komisja powołana przez Organizatora.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/>
        <w:t>prace konkursowe powinny zostać podpisane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Nagrody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eastAsia="Andale Sans UI;Arial Unicode MS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</w:pP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 konkursie przewidziane są upominki.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b/>
          <w:b/>
          <w:bCs/>
        </w:rPr>
      </w:pPr>
      <w:r>
        <w:rPr>
          <w:b/>
          <w:bCs/>
        </w:rPr>
        <w:t>Data, miejsce organizacji i rozstrzygnięcie konkursu:</w:t>
      </w:r>
    </w:p>
    <w:p>
      <w:pPr>
        <w:pStyle w:val="Normal"/>
        <w:spacing w:lineRule="auto" w:line="360"/>
        <w:jc w:val="both"/>
        <w:rPr/>
      </w:pPr>
      <w:r>
        <w:rPr/>
        <w:t>Rozstrzygnięcie konkursu nastąpi</w:t>
      </w:r>
      <w:r>
        <w:rPr>
          <w:b/>
          <w:bCs/>
        </w:rPr>
        <w:t xml:space="preserve"> </w:t>
      </w:r>
      <w:r>
        <w:rPr>
          <w:b/>
          <w:bCs/>
        </w:rPr>
        <w:t xml:space="preserve">do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9</w:t>
      </w:r>
      <w:r>
        <w:rPr>
          <w:b/>
          <w:bCs/>
        </w:rPr>
        <w:t xml:space="preserve"> </w:t>
      </w: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kwietnia</w:t>
      </w:r>
      <w:r>
        <w:rPr>
          <w:b/>
          <w:bCs/>
        </w:rPr>
        <w:t xml:space="preserve"> 2021 r.</w:t>
      </w:r>
      <w:r>
        <w:rPr/>
        <w:t>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Organizator </w:t>
      </w:r>
      <w:r>
        <w:rPr>
          <w:rStyle w:val="Domylnaczcionkaakapitu"/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222222"/>
          <w:spacing w:val="0"/>
          <w:w w:val="100"/>
          <w:kern w:val="2"/>
          <w:position w:val="0"/>
          <w:sz w:val="24"/>
          <w:sz w:val="24"/>
          <w:szCs w:val="24"/>
          <w:u w:val="none"/>
          <w:shd w:fill="FFFFFF" w:val="clear"/>
          <w:vertAlign w:val="baseline"/>
          <w:em w:val="none"/>
          <w:lang w:val="pl-PL" w:eastAsia="ja-JP" w:bidi="fa-IR"/>
        </w:rPr>
        <w:t>ma prawo do</w:t>
      </w:r>
      <w:r>
        <w:rPr>
          <w:rStyle w:val="Domylnaczcionkaakapitu"/>
          <w:b w:val="false"/>
          <w:bCs w:val="false"/>
          <w:color w:val="222222"/>
          <w:shd w:fill="FFFFFF" w:val="clear"/>
        </w:rPr>
        <w:t xml:space="preserve"> nierozstrzygnięcia Konkursu w przypadku zbyt małej ilości przekazanych prac, a także do nieoceniania pracy w przypadku naruszania przez pracę przepisów prawa, dobrych obyczajów, norm moralnych bądź praw autorskich osób trzecich.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Style w:val="Domylnaczcionkaakapitu"/>
          <w:b/>
          <w:color w:val="222222"/>
          <w:shd w:fill="FFFFFF" w:val="clear"/>
        </w:rPr>
        <w:t>Informacja o przetwarzaniu danych osobowych.</w:t>
      </w:r>
    </w:p>
    <w:p>
      <w:pPr>
        <w:pStyle w:val="Normal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 najpiękniejszą pisankę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</w:rPr>
        <w:t xml:space="preserve">10.  Dane osobowe nie będą przekazywane do państwa trzecich (poza obszar EOG).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Akapitzlist"/>
        <w:widowControl w:val="false"/>
        <w:spacing w:lineRule="atLeast" w:line="100" w:before="0" w:after="0"/>
        <w:ind w:left="0" w:right="0" w:hanging="0"/>
        <w:jc w:val="both"/>
        <w:textAlignment w:val="auto"/>
        <w:rPr>
          <w:rFonts w:eastAsia="Lucida Sans Unicode"/>
          <w:kern w:val="2"/>
          <w:sz w:val="20"/>
          <w:szCs w:val="20"/>
        </w:rPr>
      </w:pPr>
      <w:r>
        <w:rPr>
          <w:rFonts w:eastAsia="Lucida Sans Unicode"/>
          <w:kern w:val="2"/>
          <w:sz w:val="20"/>
          <w:szCs w:val="20"/>
        </w:rPr>
      </w:r>
    </w:p>
    <w:p>
      <w:pPr>
        <w:pStyle w:val="Normal"/>
        <w:spacing w:lineRule="auto" w:line="360"/>
        <w:ind w:left="360" w:right="0" w:hanging="0"/>
        <w:jc w:val="both"/>
        <w:rPr>
          <w:rFonts w:eastAsia="Lucida Sans Unicode"/>
          <w:b/>
          <w:b/>
          <w:kern w:val="2"/>
          <w:sz w:val="30"/>
          <w:szCs w:val="30"/>
        </w:rPr>
      </w:pPr>
      <w:r>
        <w:rPr>
          <w:rFonts w:eastAsia="Lucida Sans Unicode"/>
          <w:b/>
          <w:kern w:val="2"/>
          <w:sz w:val="30"/>
          <w:szCs w:val="30"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SERDECZNIE ZAPRASZAMY DO WZIĘCIA UDZIAŁU W KONKURSIE!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ZGŁOSZENIOWY DO KONKURSU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Nazwa konkursu...................................................................................................................................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Imię i nazwisko……………………………….………………………………………………………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Adres zamieszkania………………………………………………………………………………......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  <w:t>Nr telefonu / adres e-mail…………………………………………………………………………….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>
          <w:rFonts w:eastAsia="Andale Sans UI;Arial Unicode MS" w:cs="Tahoma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wiek</w:t>
      </w:r>
      <w:r>
        <w:rPr>
          <w:b/>
          <w:bCs/>
        </w:rPr>
        <w:t>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360"/>
        <w:rPr>
          <w:b/>
          <w:b/>
          <w:bCs/>
          <w:sz w:val="28"/>
        </w:rPr>
      </w:pPr>
      <w:r>
        <w:rPr>
          <w:b/>
          <w:bCs/>
          <w:sz w:val="28"/>
        </w:rPr>
        <w:t>ZGODA RODZICÓW / OPIEKUNÓW PRAWNYCH NA UCZESTNICTWO W KONKURSIE OSÓB NIEPEŁNOLETNICH</w:t>
      </w:r>
    </w:p>
    <w:p>
      <w:pPr>
        <w:pStyle w:val="Tretekstu"/>
        <w:rPr>
          <w:i/>
          <w:i/>
          <w:sz w:val="16"/>
        </w:rPr>
      </w:pPr>
      <w:r>
        <w:rPr/>
        <w:t>Wyrażam zgodę na uczestnictwo mojego dziecka ……………………………………………..</w:t>
      </w:r>
    </w:p>
    <w:p>
      <w:pPr>
        <w:pStyle w:val="Tretekstu"/>
        <w:ind w:left="0" w:right="0" w:firstLine="4678"/>
        <w:jc w:val="center"/>
        <w:rPr>
          <w:i/>
          <w:i/>
          <w:sz w:val="16"/>
        </w:rPr>
      </w:pPr>
      <w:r>
        <w:rPr>
          <w:i/>
          <w:sz w:val="16"/>
        </w:rPr>
        <w:t>(imię i nazwisko dziecka)</w:t>
      </w:r>
    </w:p>
    <w:p>
      <w:pPr>
        <w:pStyle w:val="Tretekstu"/>
        <w:rPr/>
      </w:pPr>
      <w:r>
        <w:rPr/>
        <w:t>w konkursie ……………………………………………………………………………………., organizowanym przez Prochowicki Ośrodek Kultury i Sportu w Prochowicach.</w:t>
      </w:r>
    </w:p>
    <w:p>
      <w:pPr>
        <w:pStyle w:val="Tretekstu"/>
        <w:jc w:val="both"/>
        <w:rPr/>
      </w:pPr>
      <w:r>
        <w:rPr/>
        <w:t>Oświadczam, że zostałam/łem poinformowana/y, iż podanie danych jest dobrowolne i przysługuje mi prawo dostępu do treści danych, ich poprawienia oraz żądania ich usunięcia, jak również wycofania powyższej zgody. </w:t>
      </w:r>
    </w:p>
    <w:p>
      <w:pPr>
        <w:pStyle w:val="Tretekstu"/>
        <w:jc w:val="right"/>
        <w:rPr>
          <w:rStyle w:val="Domylnaczcionkaakapitu"/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Tretekstu"/>
        <w:spacing w:lineRule="auto" w:line="360"/>
        <w:ind w:left="4820" w:right="0" w:hanging="0"/>
        <w:jc w:val="left"/>
        <w:rPr>
          <w:rStyle w:val="Domylnaczcionkaakapitu"/>
          <w:b/>
          <w:b/>
          <w:bCs/>
          <w:color w:val="222222"/>
          <w:shd w:fill="FFFFFF" w:val="clear"/>
        </w:rPr>
      </w:pPr>
      <w:r>
        <w:rPr>
          <w:b/>
          <w:bCs/>
          <w:color w:val="222222"/>
          <w:shd w:fill="FFFFFF" w:val="clear"/>
        </w:rPr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 w:val="false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Style w:val="Domylnaczcionkaakapitu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OŚWIADCZENIE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Oświadczam, że praca wykonana została samodzielnie, bez udziału osób trzecich, a także</w:t>
      </w:r>
      <w:r>
        <w:rPr>
          <w:rStyle w:val="Domylnaczcionkaakapitu"/>
          <w:rFonts w:ascii="Times New Roman" w:hAnsi="Times New Roman"/>
          <w:b/>
          <w:bCs/>
          <w:caps w:val="false"/>
          <w:smallCaps w:val="false"/>
          <w:color w:val="000000"/>
          <w:spacing w:val="0"/>
          <w:shd w:fill="FFFFFF" w:val="clear"/>
        </w:rPr>
        <w:t> </w:t>
      </w:r>
      <w:r>
        <w:rPr>
          <w:rStyle w:val="Domylnaczcionkaakapitu"/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hd w:fill="FFFFFF" w:val="clear"/>
        </w:rPr>
        <w:t>że dziecku/mi przysługują prawa autorskie do przekazanej Organizatorowi pracy.</w:t>
      </w:r>
      <w:r>
        <w:rPr>
          <w:rStyle w:val="Domylnaczcionkaakapitu"/>
          <w:rFonts w:ascii="Times New Roman" w:hAnsi="Times New Roman"/>
          <w:b/>
          <w:bCs/>
          <w:color w:val="222222"/>
          <w:shd w:fill="FFFFFF" w:val="clear"/>
        </w:rPr>
        <w:t xml:space="preserve"> </w:t>
      </w:r>
    </w:p>
    <w:p>
      <w:pPr>
        <w:pStyle w:val="Normal"/>
        <w:spacing w:lineRule="auto" w:line="360"/>
        <w:rPr>
          <w:rStyle w:val="Domylnaczcionkaakapitu"/>
          <w:rFonts w:ascii="Times New Roman" w:hAnsi="Times New Roman"/>
          <w:b/>
          <w:b/>
          <w:bCs/>
          <w:color w:val="222222"/>
          <w:shd w:fill="FFFFFF" w:val="clear"/>
        </w:rPr>
      </w:pPr>
      <w:r>
        <w:rPr/>
      </w:r>
    </w:p>
    <w:p>
      <w:pPr>
        <w:pStyle w:val="Tretekstu"/>
        <w:jc w:val="right"/>
        <w:rPr>
          <w:b/>
          <w:b/>
          <w:bCs/>
          <w:i/>
          <w:i/>
          <w:color w:val="222222"/>
          <w:sz w:val="16"/>
          <w:shd w:fill="FFFFFF" w:val="clear"/>
        </w:rPr>
      </w:pPr>
      <w:r>
        <w:rPr/>
        <w:t>……………………………</w:t>
      </w:r>
      <w:r>
        <w:rPr/>
        <w:t>.…………………………………..</w:t>
      </w:r>
    </w:p>
    <w:p>
      <w:pPr>
        <w:pStyle w:val="Tretekstu"/>
        <w:spacing w:lineRule="auto" w:line="360"/>
        <w:ind w:left="4820" w:right="0" w:hanging="0"/>
        <w:jc w:val="center"/>
        <w:rPr>
          <w:b/>
          <w:b/>
          <w:bCs/>
          <w:color w:val="222222"/>
          <w:shd w:fill="FFFFFF" w:val="clear"/>
        </w:rPr>
      </w:pPr>
      <w:r>
        <w:rPr>
          <w:rStyle w:val="Domylnaczcionkaakapitu"/>
          <w:b/>
          <w:bCs/>
          <w:i/>
          <w:color w:val="222222"/>
          <w:sz w:val="16"/>
          <w:shd w:fill="FFFFFF" w:val="clear"/>
        </w:rPr>
        <w:t>(data i czytelny podpis rodzica/opiekuna prawnego)</w:t>
      </w:r>
    </w:p>
    <w:p>
      <w:pPr>
        <w:pStyle w:val="Normal"/>
        <w:spacing w:lineRule="auto" w:line="360"/>
        <w:rPr/>
      </w:pPr>
      <w:r>
        <w:rPr>
          <w:rStyle w:val="Domylnaczcionkaakapitu"/>
          <w:b/>
          <w:bCs/>
          <w:color w:val="222222"/>
          <w:shd w:fill="FFFFFF" w:val="clear"/>
        </w:rPr>
        <w:t>Informacja o przetwarzaniu danych osobowych.</w:t>
      </w:r>
    </w:p>
    <w:p>
      <w:pPr>
        <w:pStyle w:val="Normal"/>
        <w:jc w:val="both"/>
        <w:rPr/>
      </w:pPr>
      <w:r>
        <w:rPr/>
        <w:t>1. Administratorem Pani/Pana danych osobowych Prochowicki Ośrodek Kultury i Sportu w Prochowicach, ul. Miarki 5, 59-230 Prochowice.</w:t>
      </w:r>
    </w:p>
    <w:p>
      <w:pPr>
        <w:pStyle w:val="Normal"/>
        <w:jc w:val="both"/>
        <w:rPr/>
      </w:pPr>
      <w:r>
        <w:rPr/>
        <w:t>2. Kontakt z Inspektorem Ochrony Danych Osobowych: e-mail: iodo@amt24.biz</w:t>
      </w:r>
    </w:p>
    <w:p>
      <w:pPr>
        <w:pStyle w:val="Normal"/>
        <w:jc w:val="both"/>
        <w:rPr/>
      </w:pPr>
      <w:r>
        <w:rPr/>
        <w:t>3. Dane osobowe uczestników (imię, nazwisko, wiek, miejscowość zamieszkania, wizerunek) będą przetwarzane w celu organizacji i przeprowadzenia konkursu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 „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>na najpiękniejszą pisankę</w:t>
      </w:r>
      <w:r>
        <w:rPr>
          <w:rFonts w:eastAsia="Andale Sans UI;Arial Unicode MS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/>
          <w:shd w:fill="auto" w:val="clear"/>
          <w:vertAlign w:val="baseline"/>
          <w:em w:val="none"/>
          <w:lang w:val="pl-PL" w:eastAsia="ja-JP" w:bidi="fa-IR"/>
        </w:rPr>
        <w:t xml:space="preserve">”, </w:t>
      </w:r>
      <w:r>
        <w:rPr/>
        <w:t>wręczenia nagród oraz w celach promocyjno-marketingowych na podstawie udzielonej zgody – art.6 ust.1 lit a RODO.</w:t>
      </w:r>
    </w:p>
    <w:p>
      <w:pPr>
        <w:pStyle w:val="Normal"/>
        <w:jc w:val="both"/>
        <w:rPr/>
      </w:pPr>
      <w:r>
        <w:rPr/>
        <w:t>4. Odbiorcami danych osobowych będą podmioty uprawnione do uzyskania tych danych na podstawie przepisów obowiązującego prawa oraz upoważnione przez Administratora podmioty przetwarzające dane osobowe w imieniu Administratora.</w:t>
      </w:r>
    </w:p>
    <w:p>
      <w:pPr>
        <w:pStyle w:val="Normal"/>
        <w:jc w:val="both"/>
        <w:rPr/>
      </w:pPr>
      <w:r>
        <w:rPr/>
        <w:t>5. Dane osobowe uczestników będą przechowywane przez okres niezbędny do organizacji konkursu z uwzględnieniem okresu ochrony roszczeń.</w:t>
      </w:r>
    </w:p>
    <w:p>
      <w:pPr>
        <w:pStyle w:val="Normal"/>
        <w:jc w:val="both"/>
        <w:rPr/>
      </w:pPr>
      <w:r>
        <w:rPr/>
        <w:t>6. Każdemu uczestnikowi przysługuje (na zasadach określonych w RODO) prawo dostępu do treści jego danych, ich sprostowania i ograniczenia przetwarzania oraz prawo do: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usunięcia danych o ile ich dalsze przetwarzanie nie jest konieczne ze względu na obowiązki prawne ciążące na Administratorze,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wniesienia sprzeciwu wobec ich dalszego przetwarzania,</w:t>
      </w:r>
    </w:p>
    <w:p>
      <w:pPr>
        <w:pStyle w:val="Normal"/>
        <w:jc w:val="both"/>
        <w:rPr/>
      </w:pPr>
      <w:r>
        <w:rPr/>
        <w:t xml:space="preserve">– </w:t>
      </w:r>
      <w:r>
        <w:rPr/>
        <w:t>cofnięcia wyrażonej zgody w dowolnym momencie; cofnięcie to nie ma wpływu na zgodność przetwarzania, którego dokonano na podstawie zgody przed jej cofnięciem, zgodnie z obwiązującym prawem.</w:t>
      </w:r>
    </w:p>
    <w:p>
      <w:pPr>
        <w:pStyle w:val="Normal"/>
        <w:jc w:val="both"/>
        <w:rPr/>
      </w:pPr>
      <w:r>
        <w:rPr/>
        <w:t>7. W przypadku informacji o niezgodnym z prawem przetwarzaniu danych osobowych przez Administratora przysługuje Pani/Panu prawo wniesienia skargi do organu nadzorczego – Prezesa Urzędu Ochrony Danych Osobowych, ul. Stawki 2, 00-193 Warszawa.</w:t>
      </w:r>
    </w:p>
    <w:p>
      <w:pPr>
        <w:pStyle w:val="Normal"/>
        <w:jc w:val="both"/>
        <w:rPr/>
      </w:pPr>
      <w:r>
        <w:rPr/>
        <w:t>8. Podanie wyżej wymienionych danych jest dobrowolne, z zaznaczeniem, że ich niepodanie będzie skutkować odmową uczestnictwa w konkursie.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 xml:space="preserve">9. </w:t>
      </w:r>
      <w:r>
        <w:rPr>
          <w:b w:val="false"/>
          <w:bCs w:val="false"/>
          <w:sz w:val="22"/>
        </w:rPr>
        <w:t xml:space="preserve">Dane osobowe nie będą poddawane zautomatyzowanemu podejmowaniu decyzji, w tym również profilowaniu.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</w:rPr>
        <w:t xml:space="preserve">10.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2"/>
        </w:rPr>
        <w:t xml:space="preserve">Dane osobowe nie będą przekazywane do państwa trzecich (poza obszar EOG).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b/>
          <w:b/>
          <w:bCs/>
        </w:rPr>
      </w:pPr>
      <w:r>
        <w:rPr>
          <w:b/>
          <w:bCs/>
        </w:rPr>
      </w:r>
    </w:p>
    <w:p>
      <w:pPr>
        <w:pStyle w:val="Normalny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sz w:val="16"/>
          <w:szCs w:val="16"/>
        </w:rPr>
      </w:pPr>
      <w:r>
        <w:rPr>
          <w:b/>
          <w:bCs/>
          <w:i/>
          <w:sz w:val="16"/>
          <w:szCs w:val="16"/>
        </w:rPr>
      </w:r>
    </w:p>
    <w:p>
      <w:pPr>
        <w:pStyle w:val="Normal"/>
        <w:spacing w:lineRule="auto" w:line="360"/>
        <w:rPr>
          <w:b/>
          <w:b/>
          <w:b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hd w:fill="FFFFFF" w:val="clear"/>
        <w:bCs/>
        <w:color w:val="2222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character" w:styleId="WW8Num1z0">
    <w:name w:val="WW8Num1z0"/>
    <w:qFormat/>
    <w:rPr>
      <w:b/>
      <w:bCs/>
      <w:color w:val="222222"/>
      <w:shd w:fill="FFFFFF" w:val="clear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character" w:styleId="WWCharLFO2LVL1">
    <w:name w:val="WW_CharLFO2LVL1"/>
    <w:qFormat/>
    <w:rPr>
      <w:sz w:val="22"/>
      <w:szCs w:val="22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Podpis">
    <w:name w:val="Signatur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tLeast" w:line="100" w:before="0" w:after="0"/>
      <w:jc w:val="left"/>
      <w:textAlignment w:val="baseline"/>
    </w:pPr>
    <w:rPr>
      <w:rFonts w:ascii="Times New Roman" w:hAnsi="Times New Roman" w:eastAsia="Andale Sans UI;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ja-JP" w:bidi="fa-IR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Akapitzlist">
    <w:name w:val="Akapit z listą"/>
    <w:basedOn w:val="Normalny"/>
    <w:qFormat/>
    <w:pPr>
      <w:widowControl/>
      <w:suppressAutoHyphens w:val="true"/>
      <w:spacing w:lineRule="auto" w:line="252" w:before="0" w:after="160"/>
      <w:ind w:left="720" w:right="0" w:hanging="0"/>
    </w:pPr>
    <w:rPr>
      <w:rFonts w:ascii="Calibri" w:hAnsi="Calibri" w:eastAsia="Calibri" w:cs="Times New Roman"/>
      <w:kern w:val="2"/>
      <w:sz w:val="22"/>
      <w:szCs w:val="22"/>
      <w:lang w:val="pl-PL" w:eastAsia="en-US" w:bidi="ar-SA"/>
    </w:rPr>
  </w:style>
  <w:style w:type="paragraph" w:styleId="NormalTable">
    <w:name w:val="Normal Table"/>
    <w:qFormat/>
    <w:pPr>
      <w:widowControl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kurs@pokis.com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47205</TotalTime>
  <Application>LibreOffice/7.0.4.2$Windows_X86_64 LibreOffice_project/dcf040e67528d9187c66b2379df5ea4407429775</Application>
  <AppVersion>15.0000</AppVersion>
  <Pages>4</Pages>
  <Words>858</Words>
  <Characters>6253</Characters>
  <CharactersWithSpaces>7047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2020-07-10T09:01:00Z</dcterms:created>
  <dc:creator>Amanda</dc:creator>
  <dc:description/>
  <dc:language>pl-PL</dc:language>
  <cp:lastModifiedBy/>
  <cp:lastPrinted>2020-02-03T08:27:00Z</cp:lastPrinted>
  <dcterms:modified xsi:type="dcterms:W3CDTF">2021-03-24T14:25:52Z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